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12E" w:rsidRPr="0060112E" w:rsidRDefault="0060112E" w:rsidP="00E24D20">
      <w:pPr>
        <w:spacing w:after="0"/>
        <w:jc w:val="center"/>
        <w:rPr>
          <w:b/>
        </w:rPr>
      </w:pPr>
      <w:r w:rsidRPr="0060112E">
        <w:rPr>
          <w:b/>
        </w:rPr>
        <w:t>Предложение.</w:t>
      </w:r>
    </w:p>
    <w:p w:rsidR="0060112E" w:rsidRPr="002E55F9" w:rsidRDefault="0060112E" w:rsidP="00E24D20">
      <w:pPr>
        <w:spacing w:after="0"/>
        <w:rPr>
          <w:color w:val="FF0000"/>
          <w:u w:val="single"/>
        </w:rPr>
      </w:pPr>
      <w:r w:rsidRPr="002E55F9">
        <w:rPr>
          <w:color w:val="FF0000"/>
          <w:u w:val="single"/>
        </w:rPr>
        <w:t>По цели высказывания</w:t>
      </w:r>
    </w:p>
    <w:p w:rsidR="0060112E" w:rsidRPr="0060112E" w:rsidRDefault="0060112E" w:rsidP="00E24D20">
      <w:pPr>
        <w:spacing w:after="0"/>
        <w:rPr>
          <w:b/>
        </w:rPr>
      </w:pPr>
      <w:r>
        <w:t>Повествовательное (сообщают о чём -</w:t>
      </w:r>
      <w:proofErr w:type="gramStart"/>
      <w:r>
        <w:t>либо)</w:t>
      </w:r>
      <w:r w:rsidR="002E55F9">
        <w:t xml:space="preserve">   </w:t>
      </w:r>
      <w:proofErr w:type="gramEnd"/>
      <w:r w:rsidR="002E55F9">
        <w:t xml:space="preserve">  </w:t>
      </w:r>
      <w:r>
        <w:t xml:space="preserve"> </w:t>
      </w:r>
      <w:r w:rsidRPr="0060112E">
        <w:rPr>
          <w:b/>
          <w:color w:val="FF0000"/>
        </w:rPr>
        <w:t>. !</w:t>
      </w:r>
    </w:p>
    <w:p w:rsidR="0060112E" w:rsidRPr="0060112E" w:rsidRDefault="0060112E" w:rsidP="00E24D20">
      <w:pPr>
        <w:spacing w:after="0"/>
        <w:rPr>
          <w:b/>
          <w:color w:val="FF0000"/>
        </w:rPr>
      </w:pPr>
      <w:r>
        <w:t xml:space="preserve">Вопросительное (содержат </w:t>
      </w:r>
      <w:proofErr w:type="gramStart"/>
      <w:r>
        <w:t>вопрос)</w:t>
      </w:r>
      <w:r w:rsidR="002E55F9">
        <w:t xml:space="preserve">   </w:t>
      </w:r>
      <w:proofErr w:type="gramEnd"/>
      <w:r w:rsidR="002E55F9">
        <w:t xml:space="preserve"> </w:t>
      </w:r>
      <w:r>
        <w:t xml:space="preserve"> </w:t>
      </w:r>
      <w:r w:rsidRPr="0060112E">
        <w:rPr>
          <w:b/>
          <w:color w:val="FF0000"/>
        </w:rPr>
        <w:t>?</w:t>
      </w:r>
    </w:p>
    <w:p w:rsidR="0060112E" w:rsidRDefault="0060112E" w:rsidP="00E24D20">
      <w:pPr>
        <w:spacing w:after="0"/>
        <w:rPr>
          <w:b/>
          <w:color w:val="FF0000"/>
        </w:rPr>
      </w:pPr>
      <w:r>
        <w:t xml:space="preserve">Побудительное (побуждает к </w:t>
      </w:r>
      <w:proofErr w:type="gramStart"/>
      <w:r>
        <w:t xml:space="preserve">действию) </w:t>
      </w:r>
      <w:r w:rsidR="002E55F9">
        <w:t xml:space="preserve">  </w:t>
      </w:r>
      <w:proofErr w:type="gramEnd"/>
      <w:r w:rsidR="002E55F9">
        <w:t xml:space="preserve">  </w:t>
      </w:r>
      <w:r w:rsidRPr="0060112E">
        <w:rPr>
          <w:b/>
          <w:color w:val="FF0000"/>
        </w:rPr>
        <w:t>. !</w:t>
      </w:r>
    </w:p>
    <w:p w:rsidR="00E24D20" w:rsidRPr="0060112E" w:rsidRDefault="00E24D20" w:rsidP="00E24D20">
      <w:pPr>
        <w:spacing w:after="0"/>
        <w:rPr>
          <w:b/>
        </w:rPr>
      </w:pPr>
    </w:p>
    <w:p w:rsidR="0060112E" w:rsidRPr="0060112E" w:rsidRDefault="0060112E" w:rsidP="00E24D20">
      <w:pPr>
        <w:spacing w:after="0"/>
        <w:rPr>
          <w:color w:val="FF0000"/>
          <w:u w:val="single"/>
        </w:rPr>
      </w:pPr>
      <w:r w:rsidRPr="0060112E">
        <w:rPr>
          <w:color w:val="FF0000"/>
          <w:u w:val="single"/>
        </w:rPr>
        <w:t>По интонации</w:t>
      </w:r>
    </w:p>
    <w:p w:rsidR="0060112E" w:rsidRDefault="0060112E" w:rsidP="00E24D20">
      <w:pPr>
        <w:spacing w:after="0"/>
      </w:pPr>
      <w:r>
        <w:t>Восклицательное</w:t>
      </w:r>
      <w:r w:rsidR="002E55F9">
        <w:t xml:space="preserve">  </w:t>
      </w:r>
      <w:proofErr w:type="gramStart"/>
      <w:r w:rsidR="002E55F9">
        <w:t xml:space="preserve"> </w:t>
      </w:r>
      <w:r>
        <w:t xml:space="preserve"> </w:t>
      </w:r>
      <w:r w:rsidRPr="0060112E">
        <w:rPr>
          <w:b/>
          <w:color w:val="FF0000"/>
        </w:rPr>
        <w:t>!</w:t>
      </w:r>
      <w:proofErr w:type="gramEnd"/>
    </w:p>
    <w:p w:rsidR="0060112E" w:rsidRDefault="0060112E" w:rsidP="00E24D20">
      <w:pPr>
        <w:spacing w:after="0"/>
        <w:rPr>
          <w:b/>
          <w:color w:val="FF0000"/>
        </w:rPr>
      </w:pPr>
      <w:r>
        <w:t>Невосклицательное</w:t>
      </w:r>
      <w:r w:rsidR="002E55F9">
        <w:t xml:space="preserve">   </w:t>
      </w:r>
      <w:proofErr w:type="gramStart"/>
      <w:r w:rsidR="002E55F9">
        <w:t xml:space="preserve"> </w:t>
      </w:r>
      <w:r>
        <w:t xml:space="preserve"> </w:t>
      </w:r>
      <w:r w:rsidRPr="0060112E">
        <w:rPr>
          <w:b/>
          <w:color w:val="FF0000"/>
        </w:rPr>
        <w:t>.</w:t>
      </w:r>
      <w:proofErr w:type="gramEnd"/>
      <w:r w:rsidRPr="0060112E">
        <w:rPr>
          <w:b/>
          <w:color w:val="FF0000"/>
        </w:rPr>
        <w:t xml:space="preserve"> ?</w:t>
      </w:r>
    </w:p>
    <w:p w:rsidR="00E24D20" w:rsidRDefault="00E24D20" w:rsidP="00E24D20">
      <w:pPr>
        <w:spacing w:after="0"/>
      </w:pPr>
    </w:p>
    <w:p w:rsidR="0060112E" w:rsidRPr="0060112E" w:rsidRDefault="0060112E" w:rsidP="00E24D20">
      <w:pPr>
        <w:spacing w:after="0"/>
        <w:rPr>
          <w:color w:val="FF0000"/>
          <w:u w:val="single"/>
        </w:rPr>
      </w:pPr>
      <w:r w:rsidRPr="0060112E">
        <w:rPr>
          <w:color w:val="FF0000"/>
          <w:u w:val="single"/>
        </w:rPr>
        <w:t xml:space="preserve">Простое </w:t>
      </w:r>
      <w:r w:rsidRPr="0060112E">
        <w:rPr>
          <w:color w:val="FF0000"/>
        </w:rPr>
        <w:t xml:space="preserve">                  </w:t>
      </w:r>
      <w:r w:rsidRPr="0060112E">
        <w:rPr>
          <w:color w:val="FF0000"/>
          <w:u w:val="single"/>
        </w:rPr>
        <w:t>Сложное</w:t>
      </w:r>
    </w:p>
    <w:p w:rsidR="0060112E" w:rsidRDefault="0060112E" w:rsidP="00E24D20">
      <w:pPr>
        <w:spacing w:after="0"/>
      </w:pPr>
      <w:r>
        <w:t xml:space="preserve">одна основа </w:t>
      </w:r>
      <w:r>
        <w:t xml:space="preserve">            </w:t>
      </w:r>
      <w:r>
        <w:t>2 и более основ</w:t>
      </w:r>
    </w:p>
    <w:p w:rsidR="0060112E" w:rsidRDefault="0060112E" w:rsidP="00E24D20">
      <w:pPr>
        <w:spacing w:after="0"/>
      </w:pPr>
      <w:r>
        <w:t xml:space="preserve">[ – = ] . </w:t>
      </w:r>
      <w:r>
        <w:t xml:space="preserve">                          </w:t>
      </w:r>
      <w:r>
        <w:t>[ – =], [– = ].</w:t>
      </w:r>
    </w:p>
    <w:p w:rsidR="00E24D20" w:rsidRDefault="00E24D20" w:rsidP="00E24D20">
      <w:pPr>
        <w:spacing w:after="0"/>
      </w:pPr>
    </w:p>
    <w:p w:rsidR="0060112E" w:rsidRPr="0060112E" w:rsidRDefault="0060112E" w:rsidP="00E24D20">
      <w:pPr>
        <w:spacing w:after="0"/>
        <w:rPr>
          <w:color w:val="FF0000"/>
          <w:u w:val="single"/>
        </w:rPr>
      </w:pPr>
      <w:r w:rsidRPr="0060112E">
        <w:rPr>
          <w:color w:val="FF0000"/>
          <w:u w:val="single"/>
        </w:rPr>
        <w:t>По наличию второстепенных членов</w:t>
      </w:r>
    </w:p>
    <w:p w:rsidR="0060112E" w:rsidRDefault="0060112E" w:rsidP="00E24D20">
      <w:pPr>
        <w:spacing w:after="0"/>
      </w:pPr>
      <w:r>
        <w:t>нераспрастранённое (состоят только из главных членов)</w:t>
      </w:r>
    </w:p>
    <w:p w:rsidR="0060112E" w:rsidRDefault="0060112E" w:rsidP="00E24D20">
      <w:pPr>
        <w:spacing w:after="0"/>
      </w:pPr>
      <w:proofErr w:type="spellStart"/>
      <w:r>
        <w:t>распрастранённое</w:t>
      </w:r>
      <w:proofErr w:type="spellEnd"/>
      <w:r>
        <w:t xml:space="preserve"> </w:t>
      </w:r>
      <w:proofErr w:type="gramStart"/>
      <w:r>
        <w:t>( сост</w:t>
      </w:r>
      <w:r>
        <w:t>оят</w:t>
      </w:r>
      <w:proofErr w:type="gramEnd"/>
      <w:r>
        <w:t xml:space="preserve"> из главных и второстепенных </w:t>
      </w:r>
      <w:r>
        <w:t>членов)</w:t>
      </w:r>
    </w:p>
    <w:p w:rsidR="00E24D20" w:rsidRDefault="00E24D20" w:rsidP="00E24D20">
      <w:pPr>
        <w:spacing w:after="0"/>
      </w:pPr>
    </w:p>
    <w:p w:rsidR="0060112E" w:rsidRDefault="0060112E" w:rsidP="00E24D20">
      <w:pPr>
        <w:spacing w:after="0"/>
      </w:pPr>
      <w:r>
        <w:t>Пример</w:t>
      </w:r>
    </w:p>
    <w:p w:rsidR="0060112E" w:rsidRDefault="0060112E" w:rsidP="00E24D20">
      <w:pPr>
        <w:spacing w:after="0"/>
      </w:pPr>
      <w:r w:rsidRPr="000C7379">
        <w:t>Гроза прошла</w:t>
      </w:r>
      <w:r>
        <w:t xml:space="preserve">. (Повествовательное, невосклицательное, простое, </w:t>
      </w:r>
      <w:r w:rsidRPr="0060112E">
        <w:t>нераспрастранённое</w:t>
      </w:r>
      <w:r>
        <w:t>)</w:t>
      </w:r>
    </w:p>
    <w:p w:rsidR="00E24D20" w:rsidRDefault="00E24D20" w:rsidP="00E24D20">
      <w:pPr>
        <w:spacing w:after="0"/>
      </w:pPr>
    </w:p>
    <w:p w:rsidR="0060112E" w:rsidRDefault="000C7379" w:rsidP="00E24D20">
      <w:pPr>
        <w:spacing w:after="0"/>
      </w:pPr>
      <w:r>
        <w:t xml:space="preserve">Гроза прошла, выглянуло яркое солнышко. </w:t>
      </w:r>
      <w:r w:rsidRPr="000C7379">
        <w:t>(Повествовател</w:t>
      </w:r>
      <w:r>
        <w:t xml:space="preserve">ьное, невосклицательное, сложное, </w:t>
      </w:r>
      <w:proofErr w:type="spellStart"/>
      <w:r w:rsidRPr="000C7379">
        <w:t>распрастранённое</w:t>
      </w:r>
      <w:proofErr w:type="spellEnd"/>
      <w:r>
        <w:t>)</w:t>
      </w:r>
    </w:p>
    <w:p w:rsidR="00E24D20" w:rsidRDefault="00E24D20" w:rsidP="00E24D20">
      <w:pPr>
        <w:spacing w:after="0"/>
      </w:pPr>
    </w:p>
    <w:p w:rsidR="000C7379" w:rsidRDefault="000C7379" w:rsidP="00E24D20">
      <w:pPr>
        <w:spacing w:after="0"/>
      </w:pPr>
      <w:r>
        <w:t xml:space="preserve">Выглянуло яркое солнышко! (Повествовательное, восклицательное, простое, </w:t>
      </w:r>
      <w:proofErr w:type="spellStart"/>
      <w:r w:rsidRPr="000C7379">
        <w:t>распрастранённое</w:t>
      </w:r>
      <w:proofErr w:type="spellEnd"/>
      <w:r>
        <w:t>)</w:t>
      </w:r>
    </w:p>
    <w:p w:rsidR="00E24D20" w:rsidRDefault="00E24D20" w:rsidP="00E24D20">
      <w:pPr>
        <w:spacing w:after="0"/>
      </w:pPr>
      <w:proofErr w:type="gramStart"/>
      <w:r>
        <w:t>Словосочетание :</w:t>
      </w:r>
      <w:proofErr w:type="gramEnd"/>
      <w:r>
        <w:t xml:space="preserve"> яркое солнышко</w:t>
      </w:r>
    </w:p>
    <w:p w:rsidR="00E24D20" w:rsidRDefault="00E24D20" w:rsidP="00E24D20">
      <w:pPr>
        <w:spacing w:after="0"/>
      </w:pPr>
    </w:p>
    <w:p w:rsidR="00E24D20" w:rsidRDefault="00E24D20" w:rsidP="00E24D20">
      <w:pPr>
        <w:spacing w:after="0"/>
      </w:pPr>
    </w:p>
    <w:p w:rsidR="00E24D20" w:rsidRPr="0060112E" w:rsidRDefault="00E24D20" w:rsidP="00E24D20">
      <w:pPr>
        <w:spacing w:after="0"/>
        <w:jc w:val="center"/>
        <w:rPr>
          <w:b/>
        </w:rPr>
      </w:pPr>
      <w:r w:rsidRPr="0060112E">
        <w:rPr>
          <w:b/>
        </w:rPr>
        <w:t>Предложение.</w:t>
      </w:r>
    </w:p>
    <w:p w:rsidR="00E24D20" w:rsidRPr="0060112E" w:rsidRDefault="00E24D20" w:rsidP="00E24D20">
      <w:pPr>
        <w:spacing w:after="0"/>
        <w:rPr>
          <w:color w:val="FF0000"/>
          <w:u w:val="single"/>
        </w:rPr>
      </w:pPr>
      <w:r w:rsidRPr="0060112E">
        <w:rPr>
          <w:color w:val="FF0000"/>
          <w:u w:val="single"/>
        </w:rPr>
        <w:t>По цели высказывания</w:t>
      </w:r>
    </w:p>
    <w:p w:rsidR="00E24D20" w:rsidRPr="0060112E" w:rsidRDefault="00E24D20" w:rsidP="00E24D20">
      <w:pPr>
        <w:spacing w:after="0"/>
        <w:rPr>
          <w:b/>
        </w:rPr>
      </w:pPr>
      <w:r>
        <w:t>Повествовательное (сообщают о чём -</w:t>
      </w:r>
      <w:proofErr w:type="gramStart"/>
      <w:r>
        <w:t>либо)</w:t>
      </w:r>
      <w:r w:rsidR="002E55F9">
        <w:t xml:space="preserve">   </w:t>
      </w:r>
      <w:proofErr w:type="gramEnd"/>
      <w:r w:rsidR="002E55F9">
        <w:t xml:space="preserve"> </w:t>
      </w:r>
      <w:r>
        <w:t xml:space="preserve"> </w:t>
      </w:r>
      <w:r w:rsidRPr="0060112E">
        <w:rPr>
          <w:b/>
          <w:color w:val="FF0000"/>
        </w:rPr>
        <w:t>. !</w:t>
      </w:r>
    </w:p>
    <w:p w:rsidR="00E24D20" w:rsidRPr="0060112E" w:rsidRDefault="00E24D20" w:rsidP="00E24D20">
      <w:pPr>
        <w:spacing w:after="0"/>
        <w:rPr>
          <w:b/>
          <w:color w:val="FF0000"/>
        </w:rPr>
      </w:pPr>
      <w:r>
        <w:t xml:space="preserve">Вопросительное (содержат </w:t>
      </w:r>
      <w:proofErr w:type="gramStart"/>
      <w:r>
        <w:t>вопрос)</w:t>
      </w:r>
      <w:r w:rsidR="002E55F9">
        <w:t xml:space="preserve">   </w:t>
      </w:r>
      <w:proofErr w:type="gramEnd"/>
      <w:r>
        <w:t xml:space="preserve"> </w:t>
      </w:r>
      <w:r w:rsidRPr="0060112E">
        <w:rPr>
          <w:b/>
          <w:color w:val="FF0000"/>
        </w:rPr>
        <w:t>?</w:t>
      </w:r>
    </w:p>
    <w:p w:rsidR="00E24D20" w:rsidRDefault="00E24D20" w:rsidP="00E24D20">
      <w:pPr>
        <w:spacing w:after="0"/>
        <w:rPr>
          <w:b/>
          <w:color w:val="FF0000"/>
        </w:rPr>
      </w:pPr>
      <w:r>
        <w:t xml:space="preserve">Побудительное (побуждает к </w:t>
      </w:r>
      <w:proofErr w:type="gramStart"/>
      <w:r>
        <w:t>действию)</w:t>
      </w:r>
      <w:r w:rsidR="002E55F9">
        <w:t xml:space="preserve">   </w:t>
      </w:r>
      <w:proofErr w:type="gramEnd"/>
      <w:r w:rsidR="002E55F9">
        <w:t xml:space="preserve"> </w:t>
      </w:r>
      <w:r>
        <w:t xml:space="preserve"> </w:t>
      </w:r>
      <w:r w:rsidRPr="0060112E">
        <w:rPr>
          <w:b/>
          <w:color w:val="FF0000"/>
        </w:rPr>
        <w:t>. !</w:t>
      </w:r>
    </w:p>
    <w:p w:rsidR="00E24D20" w:rsidRPr="0060112E" w:rsidRDefault="00E24D20" w:rsidP="00E24D20">
      <w:pPr>
        <w:spacing w:after="0"/>
        <w:rPr>
          <w:b/>
        </w:rPr>
      </w:pPr>
    </w:p>
    <w:p w:rsidR="00E24D20" w:rsidRPr="0060112E" w:rsidRDefault="00E24D20" w:rsidP="00E24D20">
      <w:pPr>
        <w:spacing w:after="0"/>
        <w:rPr>
          <w:color w:val="FF0000"/>
          <w:u w:val="single"/>
        </w:rPr>
      </w:pPr>
      <w:r w:rsidRPr="0060112E">
        <w:rPr>
          <w:color w:val="FF0000"/>
          <w:u w:val="single"/>
        </w:rPr>
        <w:t>По интонации</w:t>
      </w:r>
    </w:p>
    <w:p w:rsidR="00E24D20" w:rsidRDefault="00E24D20" w:rsidP="00E24D20">
      <w:pPr>
        <w:spacing w:after="0"/>
      </w:pPr>
      <w:r>
        <w:t xml:space="preserve">Восклицательное </w:t>
      </w:r>
      <w:r w:rsidR="002E55F9">
        <w:t xml:space="preserve"> </w:t>
      </w:r>
      <w:proofErr w:type="gramStart"/>
      <w:r w:rsidR="002E55F9">
        <w:t xml:space="preserve">  </w:t>
      </w:r>
      <w:r w:rsidRPr="0060112E">
        <w:rPr>
          <w:b/>
          <w:color w:val="FF0000"/>
        </w:rPr>
        <w:t>!</w:t>
      </w:r>
      <w:proofErr w:type="gramEnd"/>
    </w:p>
    <w:p w:rsidR="00E24D20" w:rsidRDefault="00E24D20" w:rsidP="00E24D20">
      <w:pPr>
        <w:spacing w:after="0"/>
        <w:rPr>
          <w:b/>
          <w:color w:val="FF0000"/>
        </w:rPr>
      </w:pPr>
      <w:r>
        <w:t>Невосклицательное</w:t>
      </w:r>
      <w:r w:rsidR="002E55F9">
        <w:t xml:space="preserve">   </w:t>
      </w:r>
      <w:proofErr w:type="gramStart"/>
      <w:r w:rsidR="002E55F9">
        <w:t xml:space="preserve"> </w:t>
      </w:r>
      <w:bookmarkStart w:id="0" w:name="_GoBack"/>
      <w:bookmarkEnd w:id="0"/>
      <w:r>
        <w:t xml:space="preserve"> </w:t>
      </w:r>
      <w:r w:rsidRPr="0060112E">
        <w:rPr>
          <w:b/>
          <w:color w:val="FF0000"/>
        </w:rPr>
        <w:t>.</w:t>
      </w:r>
      <w:proofErr w:type="gramEnd"/>
      <w:r w:rsidRPr="0060112E">
        <w:rPr>
          <w:b/>
          <w:color w:val="FF0000"/>
        </w:rPr>
        <w:t xml:space="preserve"> ?</w:t>
      </w:r>
    </w:p>
    <w:p w:rsidR="00E24D20" w:rsidRDefault="00E24D20" w:rsidP="00E24D20">
      <w:pPr>
        <w:spacing w:after="0"/>
      </w:pPr>
    </w:p>
    <w:p w:rsidR="00E24D20" w:rsidRPr="0060112E" w:rsidRDefault="00E24D20" w:rsidP="00E24D20">
      <w:pPr>
        <w:spacing w:after="0"/>
        <w:rPr>
          <w:color w:val="FF0000"/>
          <w:u w:val="single"/>
        </w:rPr>
      </w:pPr>
      <w:r w:rsidRPr="0060112E">
        <w:rPr>
          <w:color w:val="FF0000"/>
          <w:u w:val="single"/>
        </w:rPr>
        <w:t xml:space="preserve">Простое </w:t>
      </w:r>
      <w:r w:rsidRPr="0060112E">
        <w:rPr>
          <w:color w:val="FF0000"/>
        </w:rPr>
        <w:t xml:space="preserve">                  </w:t>
      </w:r>
      <w:r w:rsidRPr="0060112E">
        <w:rPr>
          <w:color w:val="FF0000"/>
          <w:u w:val="single"/>
        </w:rPr>
        <w:t>Сложное</w:t>
      </w:r>
    </w:p>
    <w:p w:rsidR="00E24D20" w:rsidRDefault="00E24D20" w:rsidP="00E24D20">
      <w:pPr>
        <w:spacing w:after="0"/>
      </w:pPr>
      <w:r>
        <w:t>одна основа             2 и более основ</w:t>
      </w:r>
    </w:p>
    <w:p w:rsidR="00E24D20" w:rsidRDefault="00E24D20" w:rsidP="00E24D20">
      <w:pPr>
        <w:spacing w:after="0"/>
      </w:pPr>
      <w:r>
        <w:t>[ – = ] .                           [ – =], [– = ].</w:t>
      </w:r>
    </w:p>
    <w:p w:rsidR="00E24D20" w:rsidRDefault="00E24D20" w:rsidP="00E24D20">
      <w:pPr>
        <w:spacing w:after="0"/>
      </w:pPr>
    </w:p>
    <w:p w:rsidR="00E24D20" w:rsidRPr="0060112E" w:rsidRDefault="00E24D20" w:rsidP="00E24D20">
      <w:pPr>
        <w:spacing w:after="0"/>
        <w:rPr>
          <w:color w:val="FF0000"/>
          <w:u w:val="single"/>
        </w:rPr>
      </w:pPr>
      <w:r w:rsidRPr="0060112E">
        <w:rPr>
          <w:color w:val="FF0000"/>
          <w:u w:val="single"/>
        </w:rPr>
        <w:t>По наличию второстепенных членов</w:t>
      </w:r>
    </w:p>
    <w:p w:rsidR="00E24D20" w:rsidRDefault="00E24D20" w:rsidP="00E24D20">
      <w:pPr>
        <w:spacing w:after="0"/>
      </w:pPr>
      <w:r>
        <w:t>нераспрастранённое (состоят только из главных членов)</w:t>
      </w:r>
    </w:p>
    <w:p w:rsidR="00E24D20" w:rsidRDefault="00E24D20" w:rsidP="00E24D20">
      <w:pPr>
        <w:spacing w:after="0"/>
      </w:pPr>
      <w:proofErr w:type="spellStart"/>
      <w:r>
        <w:t>распрастранённое</w:t>
      </w:r>
      <w:proofErr w:type="spellEnd"/>
      <w:r>
        <w:t xml:space="preserve"> </w:t>
      </w:r>
      <w:r w:rsidR="002E55F9">
        <w:t>(</w:t>
      </w:r>
      <w:r>
        <w:t>состоят из главных и второстепенных членов)</w:t>
      </w:r>
    </w:p>
    <w:p w:rsidR="00E24D20" w:rsidRDefault="00E24D20" w:rsidP="00E24D20">
      <w:pPr>
        <w:spacing w:after="0"/>
      </w:pPr>
    </w:p>
    <w:p w:rsidR="00E24D20" w:rsidRDefault="00E24D20" w:rsidP="00E24D20">
      <w:pPr>
        <w:spacing w:after="0"/>
      </w:pPr>
      <w:r>
        <w:t>Пример</w:t>
      </w:r>
    </w:p>
    <w:p w:rsidR="00E24D20" w:rsidRDefault="00E24D20" w:rsidP="00E24D20">
      <w:pPr>
        <w:spacing w:after="0"/>
      </w:pPr>
      <w:r w:rsidRPr="000C7379">
        <w:t>Гроза прошла</w:t>
      </w:r>
      <w:r>
        <w:t xml:space="preserve">. (Повествовательное, невосклицательное, простое, </w:t>
      </w:r>
      <w:r w:rsidRPr="0060112E">
        <w:t>нераспрастранённое</w:t>
      </w:r>
      <w:r>
        <w:t>)</w:t>
      </w:r>
    </w:p>
    <w:p w:rsidR="00E24D20" w:rsidRDefault="00E24D20" w:rsidP="00E24D20">
      <w:pPr>
        <w:spacing w:after="0"/>
      </w:pPr>
    </w:p>
    <w:p w:rsidR="00E24D20" w:rsidRDefault="00E24D20" w:rsidP="00E24D20">
      <w:pPr>
        <w:spacing w:after="0"/>
      </w:pPr>
      <w:r>
        <w:t xml:space="preserve">Гроза прошла, выглянуло яркое солнышко. </w:t>
      </w:r>
      <w:r w:rsidRPr="000C7379">
        <w:t>(Повествовател</w:t>
      </w:r>
      <w:r>
        <w:t xml:space="preserve">ьное, невосклицательное, сложное, </w:t>
      </w:r>
      <w:proofErr w:type="spellStart"/>
      <w:r w:rsidRPr="000C7379">
        <w:t>распрастранённое</w:t>
      </w:r>
      <w:proofErr w:type="spellEnd"/>
      <w:r>
        <w:t>)</w:t>
      </w:r>
    </w:p>
    <w:p w:rsidR="00057641" w:rsidRDefault="00E24D20" w:rsidP="00E24D20">
      <w:pPr>
        <w:spacing w:after="0"/>
      </w:pPr>
      <w:r>
        <w:t xml:space="preserve">Выглянуло яркое солнышко! (Повествовательное, восклицательное, простое, </w:t>
      </w:r>
      <w:proofErr w:type="spellStart"/>
      <w:r w:rsidRPr="000C7379">
        <w:t>распрастранённое</w:t>
      </w:r>
      <w:proofErr w:type="spellEnd"/>
      <w:r>
        <w:t>)</w:t>
      </w:r>
    </w:p>
    <w:p w:rsidR="00E24D20" w:rsidRDefault="00E24D20" w:rsidP="00E24D20">
      <w:pPr>
        <w:spacing w:after="0"/>
      </w:pPr>
      <w:proofErr w:type="gramStart"/>
      <w:r>
        <w:t>Словосочетание :</w:t>
      </w:r>
      <w:proofErr w:type="gramEnd"/>
      <w:r>
        <w:t xml:space="preserve"> яркое солнышко</w:t>
      </w:r>
    </w:p>
    <w:sectPr w:rsidR="00E24D20" w:rsidSect="00057641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2E"/>
    <w:rsid w:val="00057641"/>
    <w:rsid w:val="000C7379"/>
    <w:rsid w:val="002E55F9"/>
    <w:rsid w:val="0060112E"/>
    <w:rsid w:val="00B87818"/>
    <w:rsid w:val="00E2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4B777-AFAF-4117-912D-2B195AEE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cp:lastPrinted>2022-09-27T07:54:00Z</cp:lastPrinted>
  <dcterms:created xsi:type="dcterms:W3CDTF">2022-09-27T06:43:00Z</dcterms:created>
  <dcterms:modified xsi:type="dcterms:W3CDTF">2022-09-27T08:00:00Z</dcterms:modified>
</cp:coreProperties>
</file>